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B58D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青书平台线上考试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考生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参考</w:t>
      </w: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指南</w:t>
      </w:r>
    </w:p>
    <w:p w14:paraId="32C0F9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一、考前准备</w:t>
      </w:r>
    </w:p>
    <w:p w14:paraId="0BAA2C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考生应于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考试</w:t>
      </w:r>
      <w:r>
        <w:rPr>
          <w:rFonts w:hint="eastAsia" w:ascii="宋体" w:hAnsi="宋体" w:eastAsia="宋体" w:cs="宋体"/>
          <w:sz w:val="24"/>
          <w:szCs w:val="24"/>
        </w:rPr>
        <w:t>前登录青书学习平台核对个人信息，确保无误，</w:t>
      </w:r>
      <w:r>
        <w:rPr>
          <w:rFonts w:hint="eastAsia" w:ascii="宋体" w:hAnsi="宋体" w:cs="宋体"/>
          <w:sz w:val="24"/>
          <w:szCs w:val="24"/>
          <w:lang w:eastAsia="zh-CN"/>
        </w:rPr>
        <w:t>如</w:t>
      </w:r>
      <w:r>
        <w:rPr>
          <w:rFonts w:hint="eastAsia" w:ascii="宋体" w:hAnsi="宋体" w:eastAsia="宋体" w:cs="宋体"/>
          <w:sz w:val="24"/>
          <w:szCs w:val="24"/>
        </w:rPr>
        <w:t>忘记密码请</w:t>
      </w:r>
      <w:r>
        <w:rPr>
          <w:rFonts w:hint="eastAsia" w:ascii="宋体" w:hAnsi="宋体" w:cs="宋体"/>
          <w:sz w:val="24"/>
          <w:szCs w:val="24"/>
          <w:lang w:eastAsia="zh-CN"/>
        </w:rPr>
        <w:t>使用绑定手机号加验证码登陆，如手机更换号码，需要找老师或人工客服重置密码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2E78AE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如使用手机考试，请下载青书学堂APP并清除缓存，避免影响考试正常进行和试卷保存提交。</w:t>
      </w:r>
    </w:p>
    <w:p w14:paraId="7948DE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考生如使用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电脑</w:t>
      </w:r>
      <w:r>
        <w:rPr>
          <w:rFonts w:hint="eastAsia" w:ascii="宋体" w:hAnsi="宋体" w:eastAsia="宋体" w:cs="宋体"/>
          <w:sz w:val="24"/>
          <w:szCs w:val="24"/>
        </w:rPr>
        <w:t>考试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，提前安装谷歌浏览器，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QQ浏览器。</w:t>
      </w:r>
    </w:p>
    <w:p w14:paraId="04439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二、考试要求</w:t>
      </w:r>
    </w:p>
    <w:p w14:paraId="5BACCA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请考生在网络稳定、安静环境下独立进行线上考试，遵守考试要求，严禁作弊行为。</w:t>
      </w:r>
    </w:p>
    <w:p w14:paraId="611564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不得通过截屏、拍照等方式泄露考题内容，否则将追究相应责任。</w:t>
      </w:r>
    </w:p>
    <w:p w14:paraId="59E14C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如考试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>发生页面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意外</w:t>
      </w:r>
      <w:r>
        <w:rPr>
          <w:rFonts w:hint="eastAsia" w:ascii="宋体" w:hAnsi="宋体" w:eastAsia="宋体" w:cs="宋体"/>
          <w:sz w:val="24"/>
          <w:szCs w:val="24"/>
        </w:rPr>
        <w:t>关闭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，机器卡死</w:t>
      </w:r>
      <w:r>
        <w:rPr>
          <w:rFonts w:hint="eastAsia" w:ascii="宋体" w:hAnsi="宋体" w:eastAsia="宋体" w:cs="宋体"/>
          <w:sz w:val="24"/>
          <w:szCs w:val="24"/>
        </w:rPr>
        <w:t>等意外情况，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重新进入考试即可。</w:t>
      </w:r>
    </w:p>
    <w:p w14:paraId="37A474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考试结束后，系统会对客观题自动评分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 w14:paraId="153739A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1"/>
        <w:textAlignment w:val="auto"/>
        <w:outlineLvl w:val="2"/>
        <w:rPr>
          <w:sz w:val="24"/>
          <w:szCs w:val="24"/>
        </w:rPr>
      </w:pPr>
      <w:r>
        <w:rPr>
          <w:rFonts w:hint="eastAsia"/>
          <w:b/>
          <w:bCs/>
          <w:spacing w:val="-3"/>
          <w:sz w:val="24"/>
          <w:szCs w:val="24"/>
          <w:lang w:val="en-US" w:eastAsia="zh-CN"/>
        </w:rPr>
        <w:t>三、登录</w:t>
      </w:r>
      <w:r>
        <w:rPr>
          <w:b/>
          <w:bCs/>
          <w:spacing w:val="-3"/>
          <w:sz w:val="24"/>
          <w:szCs w:val="24"/>
        </w:rPr>
        <w:t>账号与登录密码</w:t>
      </w:r>
    </w:p>
    <w:p w14:paraId="77E566D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6" w:right="13" w:firstLine="439"/>
        <w:textAlignment w:val="auto"/>
        <w:rPr>
          <w:sz w:val="24"/>
          <w:szCs w:val="24"/>
        </w:rPr>
      </w:pPr>
      <w:r>
        <w:rPr>
          <w:rFonts w:hint="eastAsia"/>
          <w:spacing w:val="1"/>
          <w:sz w:val="24"/>
          <w:szCs w:val="24"/>
          <w:lang w:val="en-US" w:eastAsia="zh-CN"/>
        </w:rPr>
        <w:t>学生</w:t>
      </w:r>
      <w:r>
        <w:rPr>
          <w:spacing w:val="1"/>
          <w:sz w:val="24"/>
          <w:szCs w:val="24"/>
        </w:rPr>
        <w:t>账号是“</w:t>
      </w:r>
      <w:r>
        <w:rPr>
          <w:rFonts w:hint="eastAsia"/>
          <w:b/>
          <w:bCs/>
          <w:spacing w:val="1"/>
          <w:sz w:val="24"/>
          <w:szCs w:val="24"/>
          <w:lang w:val="en-US" w:eastAsia="zh-CN"/>
        </w:rPr>
        <w:t>身份证号</w:t>
      </w:r>
      <w:r>
        <w:rPr>
          <w:spacing w:val="-7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”；首次登录</w:t>
      </w:r>
      <w:r>
        <w:rPr>
          <w:rFonts w:hint="eastAsia"/>
          <w:spacing w:val="1"/>
          <w:sz w:val="24"/>
          <w:szCs w:val="24"/>
          <w:lang w:val="en-US" w:eastAsia="zh-CN"/>
        </w:rPr>
        <w:t>初始</w:t>
      </w:r>
      <w:r>
        <w:rPr>
          <w:spacing w:val="1"/>
          <w:sz w:val="24"/>
          <w:szCs w:val="24"/>
        </w:rPr>
        <w:t>密</w:t>
      </w:r>
      <w:r>
        <w:rPr>
          <w:sz w:val="24"/>
          <w:szCs w:val="24"/>
        </w:rPr>
        <w:t>码是“</w:t>
      </w:r>
      <w:r>
        <w:rPr>
          <w:rFonts w:hint="eastAsia"/>
          <w:sz w:val="24"/>
          <w:szCs w:val="24"/>
        </w:rPr>
        <w:t>cfgyjs</w:t>
      </w:r>
      <w:r>
        <w:rPr>
          <w:rFonts w:hint="eastAsia"/>
          <w:b/>
          <w:bCs/>
          <w:spacing w:val="1"/>
          <w:sz w:val="24"/>
          <w:szCs w:val="24"/>
          <w:lang w:val="en-US" w:eastAsia="zh-CN"/>
        </w:rPr>
        <w:t>加身份证号后4位</w:t>
      </w:r>
      <w:r>
        <w:rPr>
          <w:spacing w:val="-78"/>
          <w:sz w:val="24"/>
          <w:szCs w:val="24"/>
        </w:rPr>
        <w:t xml:space="preserve"> </w:t>
      </w:r>
      <w:r>
        <w:rPr>
          <w:sz w:val="24"/>
          <w:szCs w:val="24"/>
        </w:rPr>
        <w:t>”；</w:t>
      </w:r>
    </w:p>
    <w:p w14:paraId="2D1A51F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" w:right="15" w:firstLine="439"/>
        <w:textAlignment w:val="auto"/>
        <w:rPr>
          <w:b/>
          <w:bCs/>
          <w:color w:val="FF0000"/>
          <w:spacing w:val="-4"/>
          <w:sz w:val="24"/>
          <w:szCs w:val="24"/>
        </w:rPr>
      </w:pPr>
      <w:r>
        <w:rPr>
          <w:b/>
          <w:bCs/>
          <w:color w:val="FF0000"/>
          <w:spacing w:val="-4"/>
          <w:sz w:val="24"/>
          <w:szCs w:val="24"/>
        </w:rPr>
        <w:t>若是首次登录，请使用账号和密码登录，不要自己注册！</w:t>
      </w:r>
    </w:p>
    <w:p w14:paraId="3A2F513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3" w:right="15" w:firstLine="439"/>
        <w:textAlignment w:val="auto"/>
        <w:rPr>
          <w:sz w:val="24"/>
          <w:szCs w:val="24"/>
        </w:rPr>
      </w:pPr>
      <w:r>
        <w:rPr>
          <w:b/>
          <w:bCs/>
          <w:color w:val="FF0000"/>
          <w:spacing w:val="-2"/>
          <w:sz w:val="24"/>
          <w:szCs w:val="24"/>
        </w:rPr>
        <w:t>若之前已经登录成功并学习，可以用绑定手机号选择验证码登录。</w:t>
      </w:r>
    </w:p>
    <w:p w14:paraId="6809071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"/>
        <w:textAlignment w:val="auto"/>
        <w:outlineLvl w:val="2"/>
        <w:rPr>
          <w:sz w:val="24"/>
          <w:szCs w:val="24"/>
        </w:rPr>
      </w:pPr>
      <w:r>
        <w:rPr>
          <w:rFonts w:hint="eastAsia"/>
          <w:b/>
          <w:bCs/>
          <w:spacing w:val="-4"/>
          <w:sz w:val="24"/>
          <w:szCs w:val="24"/>
          <w:lang w:val="en-US" w:eastAsia="zh-CN"/>
        </w:rPr>
        <w:t>四</w:t>
      </w:r>
      <w:r>
        <w:rPr>
          <w:b/>
          <w:bCs/>
          <w:spacing w:val="-4"/>
          <w:sz w:val="24"/>
          <w:szCs w:val="24"/>
        </w:rPr>
        <w:t>、登录方式</w:t>
      </w:r>
    </w:p>
    <w:p w14:paraId="6F44D91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5" w:firstLine="472" w:firstLineChars="200"/>
        <w:textAlignment w:val="auto"/>
        <w:rPr>
          <w:sz w:val="24"/>
          <w:szCs w:val="24"/>
        </w:rPr>
      </w:pPr>
      <w:r>
        <w:rPr>
          <w:spacing w:val="-2"/>
          <w:sz w:val="24"/>
          <w:szCs w:val="24"/>
        </w:rPr>
        <w:t>APP 端（手机/pad</w:t>
      </w:r>
      <w:r>
        <w:rPr>
          <w:spacing w:val="11"/>
          <w:sz w:val="24"/>
          <w:szCs w:val="24"/>
        </w:rPr>
        <w:t>）：</w:t>
      </w:r>
      <w:r>
        <w:rPr>
          <w:spacing w:val="-2"/>
          <w:sz w:val="24"/>
          <w:szCs w:val="24"/>
        </w:rPr>
        <w:t>下载并安装“青书学堂</w:t>
      </w:r>
      <w:r>
        <w:rPr>
          <w:spacing w:val="-8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”APP</w:t>
      </w:r>
    </w:p>
    <w:p w14:paraId="3B4E3EA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8"/>
        <w:textAlignment w:val="auto"/>
        <w:outlineLvl w:val="2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6"/>
          <w:sz w:val="24"/>
          <w:szCs w:val="24"/>
          <w:lang w:val="en-US" w:eastAsia="zh-CN"/>
        </w:rPr>
        <w:t>五</w:t>
      </w:r>
      <w:r>
        <w:rPr>
          <w:b/>
          <w:bCs/>
          <w:spacing w:val="-6"/>
          <w:sz w:val="24"/>
          <w:szCs w:val="24"/>
        </w:rPr>
        <w:t>、问题</w:t>
      </w:r>
      <w:r>
        <w:rPr>
          <w:rFonts w:hint="eastAsia"/>
          <w:b/>
          <w:bCs/>
          <w:spacing w:val="-6"/>
          <w:sz w:val="24"/>
          <w:szCs w:val="24"/>
          <w:lang w:val="en-US" w:eastAsia="zh-CN"/>
        </w:rPr>
        <w:t>咨询</w:t>
      </w:r>
    </w:p>
    <w:p w14:paraId="063D582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8" w:firstLine="476" w:firstLineChars="200"/>
        <w:textAlignment w:val="auto"/>
        <w:rPr>
          <w:sz w:val="24"/>
          <w:szCs w:val="24"/>
        </w:rPr>
      </w:pPr>
      <w:r>
        <w:rPr>
          <w:spacing w:val="-1"/>
          <w:sz w:val="24"/>
          <w:szCs w:val="24"/>
        </w:rPr>
        <w:t>教学教务问题请咨询教学点老师；</w:t>
      </w:r>
    </w:p>
    <w:p w14:paraId="086EDF2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8" w:firstLine="476" w:firstLineChars="200"/>
        <w:textAlignment w:val="auto"/>
        <w:rPr>
          <w:rFonts w:hint="eastAsia"/>
          <w:spacing w:val="-1"/>
          <w:sz w:val="24"/>
          <w:szCs w:val="24"/>
          <w:lang w:eastAsia="zh-CN"/>
        </w:rPr>
      </w:pPr>
      <w:r>
        <w:rPr>
          <w:spacing w:val="-1"/>
          <w:sz w:val="24"/>
          <w:szCs w:val="24"/>
        </w:rPr>
        <w:t>平台操作与使用问题可咨询平台客服</w:t>
      </w:r>
      <w:r>
        <w:rPr>
          <w:rFonts w:hint="eastAsia"/>
          <w:spacing w:val="-1"/>
          <w:sz w:val="24"/>
          <w:szCs w:val="24"/>
          <w:lang w:eastAsia="zh-CN"/>
        </w:rPr>
        <w:t>。</w:t>
      </w:r>
    </w:p>
    <w:p w14:paraId="7FA2C4C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8" w:firstLine="476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spacing w:val="-1"/>
          <w:sz w:val="24"/>
          <w:szCs w:val="24"/>
        </w:rPr>
        <w:t>客服联系方式包括：</w:t>
      </w:r>
      <w:r>
        <w:rPr>
          <w:rFonts w:hint="eastAsia"/>
          <w:spacing w:val="-38"/>
          <w:sz w:val="24"/>
          <w:szCs w:val="24"/>
          <w:lang w:val="en-US" w:eastAsia="zh-CN"/>
        </w:rPr>
        <w:t>电 脑</w:t>
      </w:r>
      <w:r>
        <w:rPr>
          <w:spacing w:val="-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端：</w:t>
      </w:r>
      <w:r>
        <w:rPr>
          <w:rFonts w:hint="eastAsia"/>
          <w:spacing w:val="-1"/>
          <w:sz w:val="24"/>
          <w:szCs w:val="24"/>
          <w:lang w:val="en-US" w:eastAsia="zh-CN"/>
        </w:rPr>
        <w:t>网页右侧</w:t>
      </w:r>
      <w:r>
        <w:rPr>
          <w:spacing w:val="-1"/>
          <w:sz w:val="24"/>
          <w:szCs w:val="24"/>
        </w:rPr>
        <w:t>【在线咨询-转人工客服】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eastAsia="zh-CN"/>
        </w:rPr>
        <w:t>；</w:t>
      </w:r>
    </w:p>
    <w:p w14:paraId="423AAA6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8" w:firstLine="476" w:firstLineChars="200"/>
        <w:textAlignment w:val="auto"/>
        <w:rPr>
          <w:sz w:val="24"/>
          <w:szCs w:val="24"/>
        </w:rPr>
      </w:pPr>
      <w:r>
        <w:rPr>
          <w:spacing w:val="-1"/>
          <w:sz w:val="24"/>
          <w:szCs w:val="24"/>
        </w:rPr>
        <w:t>APP</w:t>
      </w:r>
      <w:r>
        <w:rPr>
          <w:spacing w:val="-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端：【我的-帮助与反馈-转人工】</w:t>
      </w:r>
    </w:p>
    <w:p w14:paraId="7CE3E84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76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spacing w:val="-1"/>
          <w:sz w:val="24"/>
          <w:szCs w:val="24"/>
          <w:lang w:val="en-US" w:eastAsia="zh-CN"/>
        </w:rPr>
        <w:t>官方</w:t>
      </w:r>
      <w:r>
        <w:rPr>
          <w:spacing w:val="-1"/>
          <w:sz w:val="24"/>
          <w:szCs w:val="24"/>
        </w:rPr>
        <w:t>客服</w:t>
      </w:r>
      <w:r>
        <w:rPr>
          <w:spacing w:val="-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QQ：800002686；客服电话：4008-771-770</w:t>
      </w:r>
    </w:p>
    <w:p w14:paraId="61E051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sz w:val="24"/>
          <w:szCs w:val="24"/>
          <w:lang w:val="en-US" w:eastAsia="zh-CN"/>
        </w:rPr>
        <w:t>六</w:t>
      </w:r>
      <w:r>
        <w:rPr>
          <w:rFonts w:hint="eastAsia" w:ascii="宋体" w:hAnsi="宋体" w:eastAsia="宋体" w:cs="宋体"/>
          <w:b/>
          <w:sz w:val="24"/>
          <w:szCs w:val="24"/>
        </w:rPr>
        <w:t>、</w:t>
      </w:r>
      <w:r>
        <w:rPr>
          <w:b/>
          <w:bCs/>
          <w:color w:val="auto"/>
          <w:spacing w:val="-4"/>
          <w:sz w:val="24"/>
          <w:szCs w:val="24"/>
          <w:shd w:val="clear" w:fill="FFFF00"/>
        </w:rPr>
        <w:t>APP</w:t>
      </w:r>
      <w:r>
        <w:rPr>
          <w:color w:val="auto"/>
          <w:spacing w:val="-31"/>
          <w:sz w:val="24"/>
          <w:szCs w:val="24"/>
          <w:shd w:val="clear" w:fill="FFFF00"/>
        </w:rPr>
        <w:t xml:space="preserve"> </w:t>
      </w:r>
      <w:r>
        <w:rPr>
          <w:b/>
          <w:bCs/>
          <w:color w:val="auto"/>
          <w:spacing w:val="-4"/>
          <w:sz w:val="24"/>
          <w:szCs w:val="24"/>
          <w:shd w:val="clear" w:fill="FFFF00"/>
        </w:rPr>
        <w:t>端（手机/pad）考试指南</w:t>
      </w:r>
      <w:r>
        <w:rPr>
          <w:rFonts w:hint="eastAsia"/>
          <w:sz w:val="24"/>
          <w:szCs w:val="24"/>
          <w:lang w:val="en-US"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电脑端请查阅第3页</w:t>
      </w:r>
      <w:r>
        <w:rPr>
          <w:rFonts w:hint="eastAsia"/>
          <w:sz w:val="24"/>
          <w:szCs w:val="24"/>
          <w:lang w:val="en-US" w:eastAsia="zh-CN"/>
        </w:rPr>
        <w:t>）</w:t>
      </w:r>
    </w:p>
    <w:p w14:paraId="56C3B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00" w:lineRule="exact"/>
        <w:ind w:firstLine="480" w:firstLineChars="200"/>
        <w:textAlignment w:val="auto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1.登录</w:t>
      </w:r>
    </w:p>
    <w:p w14:paraId="5F795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下载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并安装</w:t>
      </w:r>
      <w:r>
        <w:rPr>
          <w:rFonts w:hint="eastAsia" w:ascii="宋体" w:hAnsi="宋体" w:eastAsia="宋体" w:cs="宋体"/>
          <w:sz w:val="24"/>
          <w:szCs w:val="24"/>
        </w:rPr>
        <w:t>青书学堂APP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</w:p>
    <w:p w14:paraId="30B0365C">
      <w:pPr>
        <w:numPr>
          <w:ilvl w:val="0"/>
          <w:numId w:val="0"/>
        </w:numPr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输入账号与密码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，或输入已经绑定的手机号。</w:t>
      </w:r>
    </w:p>
    <w:p w14:paraId="61C4FE02">
      <w:pPr>
        <w:numPr>
          <w:ilvl w:val="0"/>
          <w:numId w:val="0"/>
        </w:numPr>
        <w:ind w:firstLine="480" w:firstLineChars="200"/>
        <w:jc w:val="center"/>
        <w:rPr>
          <w:sz w:val="24"/>
          <w:szCs w:val="24"/>
        </w:rPr>
      </w:pPr>
    </w:p>
    <w:p w14:paraId="3F604D72">
      <w:pPr>
        <w:numPr>
          <w:ilvl w:val="0"/>
          <w:numId w:val="0"/>
        </w:numPr>
        <w:ind w:firstLine="480" w:firstLineChars="200"/>
        <w:jc w:val="center"/>
        <w:rPr>
          <w:sz w:val="24"/>
          <w:szCs w:val="24"/>
        </w:rPr>
      </w:pPr>
    </w:p>
    <w:p w14:paraId="4C42863B">
      <w:pPr>
        <w:numPr>
          <w:ilvl w:val="0"/>
          <w:numId w:val="0"/>
        </w:numPr>
        <w:ind w:firstLine="480" w:firstLineChars="200"/>
        <w:jc w:val="center"/>
        <w:rPr>
          <w:sz w:val="24"/>
          <w:szCs w:val="24"/>
        </w:rPr>
      </w:pPr>
    </w:p>
    <w:p w14:paraId="3E21A99E">
      <w:pPr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592320" cy="3081020"/>
            <wp:effectExtent l="0" t="0" r="508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AA4E">
      <w:pPr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2.进入考试</w:t>
      </w:r>
    </w:p>
    <w:p w14:paraId="706998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登陆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后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，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点击下方的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考试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”，通过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上角按钮“切换学期”。</w:t>
      </w:r>
    </w:p>
    <w:p w14:paraId="4EA4C8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如“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在线考试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”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无数据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，表示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考试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还未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发布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5C54B0C9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103880" cy="4473575"/>
            <wp:effectExtent l="0" t="0" r="762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20B12">
      <w:pPr>
        <w:numPr>
          <w:ilvl w:val="0"/>
          <w:numId w:val="0"/>
        </w:numPr>
        <w:jc w:val="center"/>
      </w:pPr>
    </w:p>
    <w:p w14:paraId="4406AB28">
      <w:pPr>
        <w:numPr>
          <w:ilvl w:val="0"/>
          <w:numId w:val="0"/>
        </w:numPr>
        <w:jc w:val="center"/>
      </w:pPr>
    </w:p>
    <w:p w14:paraId="2713B8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 w14:paraId="1C25DC93"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71CCE9C4">
      <w:pPr>
        <w:numPr>
          <w:ilvl w:val="0"/>
          <w:numId w:val="0"/>
        </w:numPr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如考试已发出，可以看到考试时间，点击进入考试。</w:t>
      </w:r>
    </w:p>
    <w:p w14:paraId="03638594">
      <w:pPr>
        <w:numPr>
          <w:ilvl w:val="0"/>
          <w:numId w:val="0"/>
        </w:num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71925" cy="1504315"/>
            <wp:effectExtent l="12700" t="12700" r="15875" b="1968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5043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D8FBBD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 w14:paraId="787BB0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3.作答与交卷</w:t>
      </w:r>
    </w:p>
    <w:p w14:paraId="611B5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按顺序做答，向左滑翻页下一题，向右滑动返回上一题。</w:t>
      </w:r>
    </w:p>
    <w:p w14:paraId="2EAED3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全部题目作答完毕后，点右上角的“答题卡按钮”，会出现所有题号，</w:t>
      </w:r>
    </w:p>
    <w:p w14:paraId="2B68B7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最下方有交卷按钮。</w:t>
      </w:r>
    </w:p>
    <w:p w14:paraId="2C0CCBE8">
      <w:pPr>
        <w:numPr>
          <w:ilvl w:val="0"/>
          <w:numId w:val="0"/>
        </w:numPr>
        <w:spacing w:line="240" w:lineRule="auto"/>
        <w:jc w:val="center"/>
        <w:rPr>
          <w:rFonts w:hint="eastAsia" w:ascii="宋体" w:hAnsi="宋体" w:cs="宋体"/>
          <w:b/>
          <w:bCs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3178175" cy="1865630"/>
            <wp:effectExtent l="9525" t="9525" r="12700" b="171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6450" b="14329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865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9527E7">
      <w:pPr>
        <w:jc w:val="center"/>
        <w:rPr>
          <w:rFonts w:hint="eastAsia" w:ascii="宋体" w:hAnsi="宋体" w:cs="宋体"/>
          <w:b/>
          <w:bCs/>
          <w:sz w:val="24"/>
          <w:szCs w:val="24"/>
          <w:lang w:eastAsia="zh-CN"/>
          <w14:textOutline w14:w="12700" w14:cmpd="sng">
            <w14:solidFill>
              <w14:schemeClr w14:val="tx1">
                <w14:alpha w14:val="0"/>
              </w14:schemeClr>
            </w14:solidFill>
            <w14:prstDash w14:val="solid"/>
            <w14:round/>
          </w14:textOutline>
        </w:rPr>
      </w:pPr>
      <w:r>
        <w:rPr>
          <w:sz w:val="24"/>
          <w:szCs w:val="24"/>
        </w:rPr>
        <w:drawing>
          <wp:inline distT="0" distB="0" distL="114300" distR="114300">
            <wp:extent cx="2122170" cy="1908175"/>
            <wp:effectExtent l="12700" t="12700" r="24130" b="2222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rcRect l="16163" t="29869" r="4465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908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97332DE">
      <w:pPr>
        <w:jc w:val="left"/>
        <w:rPr>
          <w:rFonts w:hint="eastAsia" w:ascii="宋体" w:hAnsi="宋体" w:cs="宋体"/>
          <w:b/>
          <w:bCs/>
          <w:sz w:val="24"/>
          <w:szCs w:val="24"/>
          <w:lang w:eastAsia="zh-CN"/>
        </w:rPr>
      </w:pPr>
    </w:p>
    <w:p w14:paraId="2931745C">
      <w:pPr>
        <w:jc w:val="left"/>
        <w:rPr>
          <w:rFonts w:hint="eastAsia" w:ascii="宋体" w:hAnsi="宋体" w:cs="宋体"/>
          <w:b/>
          <w:bCs/>
          <w:sz w:val="24"/>
          <w:szCs w:val="24"/>
          <w:lang w:eastAsia="zh-CN"/>
        </w:rPr>
      </w:pPr>
    </w:p>
    <w:p w14:paraId="4E168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  <w:highlight w:val="yellow"/>
          <w:lang w:eastAsia="zh-CN"/>
        </w:rPr>
      </w:pPr>
      <w:r>
        <w:rPr>
          <w:rFonts w:hint="eastAsia" w:ascii="宋体" w:hAnsi="宋体" w:cs="宋体"/>
          <w:b/>
          <w:sz w:val="24"/>
          <w:szCs w:val="24"/>
          <w:highlight w:val="yellow"/>
          <w:lang w:val="en-US" w:eastAsia="zh-CN"/>
        </w:rPr>
        <w:t>七</w:t>
      </w:r>
      <w:r>
        <w:rPr>
          <w:rFonts w:hint="eastAsia" w:ascii="宋体" w:hAnsi="宋体" w:eastAsia="宋体" w:cs="宋体"/>
          <w:b/>
          <w:sz w:val="24"/>
          <w:szCs w:val="24"/>
          <w:highlight w:val="yellow"/>
        </w:rPr>
        <w:t>、</w:t>
      </w:r>
      <w:r>
        <w:rPr>
          <w:rFonts w:hint="eastAsia" w:ascii="宋体" w:hAnsi="宋体" w:cs="宋体"/>
          <w:b/>
          <w:bCs/>
          <w:sz w:val="24"/>
          <w:szCs w:val="24"/>
          <w:highlight w:val="yellow"/>
          <w:lang w:eastAsia="zh-CN"/>
        </w:rPr>
        <w:t>使用电脑考试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：</w:t>
      </w:r>
    </w:p>
    <w:p w14:paraId="15642B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left"/>
        <w:textAlignment w:val="auto"/>
        <w:rPr>
          <w:rFonts w:hint="eastAsia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1.进入学校青书网页</w:t>
      </w:r>
    </w:p>
    <w:p w14:paraId="32820D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打开电脑上的浏览器，推荐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使用“QQ浏览器”“谷歌浏览器”</w:t>
      </w:r>
    </w:p>
    <w:p w14:paraId="0E546F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left"/>
        <w:textAlignment w:val="auto"/>
        <w:rPr>
          <w:rFonts w:hint="default" w:ascii="宋体" w:hAnsi="宋体" w:eastAsia="宋体" w:cs="宋体"/>
          <w:spacing w:val="-1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进入</w:t>
      </w:r>
      <w:r>
        <w:rPr>
          <w:rFonts w:hint="eastAsia" w:ascii="宋体" w:hAnsi="宋体" w:cs="宋体"/>
          <w:b w:val="0"/>
          <w:bCs w:val="0"/>
          <w:sz w:val="24"/>
          <w:szCs w:val="24"/>
          <w:highlight w:val="none"/>
          <w:lang w:val="en-US" w:eastAsia="zh-CN"/>
        </w:rPr>
        <w:t>青书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网</w:t>
      </w:r>
      <w:r>
        <w:rPr>
          <w:rFonts w:hint="eastAsia" w:ascii="宋体" w:hAnsi="宋体" w:cs="宋体"/>
          <w:b w:val="0"/>
          <w:bCs w:val="0"/>
          <w:sz w:val="24"/>
          <w:szCs w:val="24"/>
          <w:highlight w:val="none"/>
          <w:lang w:val="en-US" w:eastAsia="zh-CN"/>
        </w:rPr>
        <w:t>站</w:t>
      </w:r>
      <w:bookmarkStart w:id="0" w:name="_GoBack"/>
      <w:bookmarkEnd w:id="0"/>
    </w:p>
    <w:p w14:paraId="21023B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点击“登录”</w:t>
      </w:r>
    </w:p>
    <w:p w14:paraId="67DBCF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输入账号密码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，或输入已经绑定的手机号。</w:t>
      </w:r>
    </w:p>
    <w:p w14:paraId="50831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5896610" cy="2049145"/>
            <wp:effectExtent l="0" t="0" r="889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36F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52FC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579B07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ind w:left="0" w:leftChars="0"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若从青书官网进入，则出现以下界面，点击学校校徽。</w:t>
      </w:r>
    </w:p>
    <w:p w14:paraId="457C52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ind w:left="420" w:leftChars="0"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若从学校门户登录，则该界面自动跳过。</w:t>
      </w:r>
    </w:p>
    <w:p w14:paraId="2730B307">
      <w:pPr>
        <w:keepNext w:val="0"/>
        <w:keepLines w:val="0"/>
        <w:pageBreakBefore w:val="0"/>
        <w:widowControl w:val="0"/>
        <w:tabs>
          <w:tab w:val="left" w:pos="2259"/>
        </w:tabs>
        <w:kinsoku/>
        <w:wordWrap/>
        <w:overflowPunct/>
        <w:topLinePunct w:val="0"/>
        <w:autoSpaceDE/>
        <w:autoSpaceDN/>
        <w:bidi w:val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3B636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420" w:firstLineChars="200"/>
        <w:jc w:val="center"/>
        <w:textAlignment w:val="auto"/>
      </w:pPr>
      <w:r>
        <w:drawing>
          <wp:inline distT="0" distB="0" distL="114300" distR="114300">
            <wp:extent cx="3181350" cy="194310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50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</w:p>
    <w:p w14:paraId="37D0B4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.进入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“考试安排”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</w:t>
      </w:r>
    </w:p>
    <w:p w14:paraId="1455BB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选择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期末考试，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则进入期末考试。</w:t>
      </w:r>
    </w:p>
    <w:p w14:paraId="35107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选择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补考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则进入补考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。没有显示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补考按钮说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明补考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暂未开始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014B35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leftChars="0" w:firstLine="480" w:firstLineChars="200"/>
        <w:jc w:val="center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36260" cy="1990725"/>
            <wp:effectExtent l="0" t="0" r="254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7424" r="2905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0E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.考试作答交卷</w:t>
      </w:r>
    </w:p>
    <w:p w14:paraId="204FF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按顺序做答，上下滑动翻页。</w:t>
      </w:r>
    </w:p>
    <w:p w14:paraId="0D3C5C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作答完成后，点击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下方的交卷按钮。</w:t>
      </w:r>
    </w:p>
    <w:p w14:paraId="2BE1E6B7">
      <w:pPr>
        <w:adjustRightInd w:val="0"/>
        <w:snapToGrid w:val="0"/>
        <w:spacing w:line="360" w:lineRule="auto"/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4602480" cy="3020060"/>
            <wp:effectExtent l="0" t="0" r="7620" b="25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304" w:bottom="1134" w:left="1304" w:header="851" w:footer="73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EE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002067"/>
    </w:sdtPr>
    <w:sdtContent>
      <w:p w14:paraId="362CEC72"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F86704"/>
    <w:multiLevelType w:val="singleLevel"/>
    <w:tmpl w:val="45F8670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M3ZDNiNjQ5MjMwNGE4NGUzZGUzN2M4NzZkODkzZjgifQ=="/>
    <w:docVar w:name="KSO_WPS_MARK_KEY" w:val="b75ba51e-5d1d-4b05-a321-fc7e454b3c3e"/>
  </w:docVars>
  <w:rsids>
    <w:rsidRoot w:val="004307EF"/>
    <w:rsid w:val="00020F45"/>
    <w:rsid w:val="00030A50"/>
    <w:rsid w:val="000432E9"/>
    <w:rsid w:val="00051595"/>
    <w:rsid w:val="00072133"/>
    <w:rsid w:val="00077063"/>
    <w:rsid w:val="000837AB"/>
    <w:rsid w:val="00085A1C"/>
    <w:rsid w:val="000A518C"/>
    <w:rsid w:val="000B3332"/>
    <w:rsid w:val="000C2937"/>
    <w:rsid w:val="000D6796"/>
    <w:rsid w:val="000E56B5"/>
    <w:rsid w:val="000F5007"/>
    <w:rsid w:val="000F5EF7"/>
    <w:rsid w:val="001042C7"/>
    <w:rsid w:val="0011099D"/>
    <w:rsid w:val="001221D0"/>
    <w:rsid w:val="00123F6D"/>
    <w:rsid w:val="00132142"/>
    <w:rsid w:val="0013396A"/>
    <w:rsid w:val="00144409"/>
    <w:rsid w:val="001469B2"/>
    <w:rsid w:val="00156888"/>
    <w:rsid w:val="00166C49"/>
    <w:rsid w:val="001B6A70"/>
    <w:rsid w:val="001B7778"/>
    <w:rsid w:val="001D394B"/>
    <w:rsid w:val="001F0BBA"/>
    <w:rsid w:val="002055C0"/>
    <w:rsid w:val="00230A20"/>
    <w:rsid w:val="002450A6"/>
    <w:rsid w:val="00261ABD"/>
    <w:rsid w:val="00264D9E"/>
    <w:rsid w:val="00266468"/>
    <w:rsid w:val="002847D9"/>
    <w:rsid w:val="002877A0"/>
    <w:rsid w:val="002D2B12"/>
    <w:rsid w:val="002D5A4D"/>
    <w:rsid w:val="002D5CE1"/>
    <w:rsid w:val="002F4FB4"/>
    <w:rsid w:val="002F58C6"/>
    <w:rsid w:val="0030324F"/>
    <w:rsid w:val="003035DA"/>
    <w:rsid w:val="00310CDD"/>
    <w:rsid w:val="00320127"/>
    <w:rsid w:val="00357570"/>
    <w:rsid w:val="00375438"/>
    <w:rsid w:val="00376EBA"/>
    <w:rsid w:val="00387104"/>
    <w:rsid w:val="00391C53"/>
    <w:rsid w:val="00395EC6"/>
    <w:rsid w:val="003B74FB"/>
    <w:rsid w:val="003C603D"/>
    <w:rsid w:val="003D7C41"/>
    <w:rsid w:val="003E50E9"/>
    <w:rsid w:val="003F11DB"/>
    <w:rsid w:val="00404384"/>
    <w:rsid w:val="00405F5E"/>
    <w:rsid w:val="00414500"/>
    <w:rsid w:val="004307EF"/>
    <w:rsid w:val="004444D6"/>
    <w:rsid w:val="00461C7F"/>
    <w:rsid w:val="00464DFA"/>
    <w:rsid w:val="00467E06"/>
    <w:rsid w:val="004A5E36"/>
    <w:rsid w:val="004A6F3F"/>
    <w:rsid w:val="004C6C26"/>
    <w:rsid w:val="004C7506"/>
    <w:rsid w:val="004D650B"/>
    <w:rsid w:val="004D670B"/>
    <w:rsid w:val="00512B94"/>
    <w:rsid w:val="00531431"/>
    <w:rsid w:val="00541A27"/>
    <w:rsid w:val="00546429"/>
    <w:rsid w:val="005633F9"/>
    <w:rsid w:val="00581681"/>
    <w:rsid w:val="00591BA5"/>
    <w:rsid w:val="005A61A8"/>
    <w:rsid w:val="005B4AB4"/>
    <w:rsid w:val="005D6B44"/>
    <w:rsid w:val="005F22AB"/>
    <w:rsid w:val="005F28C1"/>
    <w:rsid w:val="005F40E1"/>
    <w:rsid w:val="006141F6"/>
    <w:rsid w:val="0061492D"/>
    <w:rsid w:val="006236B3"/>
    <w:rsid w:val="006650E2"/>
    <w:rsid w:val="00686508"/>
    <w:rsid w:val="00690FCE"/>
    <w:rsid w:val="006928EB"/>
    <w:rsid w:val="006B633D"/>
    <w:rsid w:val="006D28BE"/>
    <w:rsid w:val="006D305A"/>
    <w:rsid w:val="006E34B3"/>
    <w:rsid w:val="006E5A94"/>
    <w:rsid w:val="006F317E"/>
    <w:rsid w:val="006F36BA"/>
    <w:rsid w:val="006F7CA5"/>
    <w:rsid w:val="00722E55"/>
    <w:rsid w:val="00733FBA"/>
    <w:rsid w:val="007379AE"/>
    <w:rsid w:val="00737D01"/>
    <w:rsid w:val="00741FFF"/>
    <w:rsid w:val="00754A34"/>
    <w:rsid w:val="0075779D"/>
    <w:rsid w:val="007660DC"/>
    <w:rsid w:val="007869F8"/>
    <w:rsid w:val="007E3A98"/>
    <w:rsid w:val="007E7693"/>
    <w:rsid w:val="007F307C"/>
    <w:rsid w:val="007F5A16"/>
    <w:rsid w:val="00803501"/>
    <w:rsid w:val="00845FA2"/>
    <w:rsid w:val="008476C3"/>
    <w:rsid w:val="00872244"/>
    <w:rsid w:val="008865DF"/>
    <w:rsid w:val="008A3581"/>
    <w:rsid w:val="008B03D2"/>
    <w:rsid w:val="008B428D"/>
    <w:rsid w:val="008D1A36"/>
    <w:rsid w:val="008D3A5E"/>
    <w:rsid w:val="008D4520"/>
    <w:rsid w:val="008E4704"/>
    <w:rsid w:val="00904A54"/>
    <w:rsid w:val="00904E85"/>
    <w:rsid w:val="00921E91"/>
    <w:rsid w:val="00931728"/>
    <w:rsid w:val="0093445D"/>
    <w:rsid w:val="009814AF"/>
    <w:rsid w:val="0099240F"/>
    <w:rsid w:val="009945F8"/>
    <w:rsid w:val="00996CD4"/>
    <w:rsid w:val="00996E92"/>
    <w:rsid w:val="009A6D39"/>
    <w:rsid w:val="009C1C30"/>
    <w:rsid w:val="009C7579"/>
    <w:rsid w:val="009D2218"/>
    <w:rsid w:val="009F6C9D"/>
    <w:rsid w:val="009F6CB5"/>
    <w:rsid w:val="00A011B9"/>
    <w:rsid w:val="00A100E1"/>
    <w:rsid w:val="00A126CD"/>
    <w:rsid w:val="00A25232"/>
    <w:rsid w:val="00A46679"/>
    <w:rsid w:val="00A50081"/>
    <w:rsid w:val="00A51168"/>
    <w:rsid w:val="00A72528"/>
    <w:rsid w:val="00A76526"/>
    <w:rsid w:val="00A8201D"/>
    <w:rsid w:val="00A93AB3"/>
    <w:rsid w:val="00AB567A"/>
    <w:rsid w:val="00AE0DE0"/>
    <w:rsid w:val="00B31436"/>
    <w:rsid w:val="00B32ADF"/>
    <w:rsid w:val="00B43579"/>
    <w:rsid w:val="00B50230"/>
    <w:rsid w:val="00B763A4"/>
    <w:rsid w:val="00B853C4"/>
    <w:rsid w:val="00BA0747"/>
    <w:rsid w:val="00BA692F"/>
    <w:rsid w:val="00BB36C7"/>
    <w:rsid w:val="00BC4A01"/>
    <w:rsid w:val="00BF103F"/>
    <w:rsid w:val="00C0025A"/>
    <w:rsid w:val="00C022D0"/>
    <w:rsid w:val="00C56713"/>
    <w:rsid w:val="00C94F7F"/>
    <w:rsid w:val="00C964EF"/>
    <w:rsid w:val="00CA19DB"/>
    <w:rsid w:val="00CA34A0"/>
    <w:rsid w:val="00CB2C3A"/>
    <w:rsid w:val="00CB42F0"/>
    <w:rsid w:val="00CE2AF4"/>
    <w:rsid w:val="00CE3D41"/>
    <w:rsid w:val="00CE4AC2"/>
    <w:rsid w:val="00CF7BC4"/>
    <w:rsid w:val="00D049E5"/>
    <w:rsid w:val="00D06BDF"/>
    <w:rsid w:val="00D24BA6"/>
    <w:rsid w:val="00D35E3F"/>
    <w:rsid w:val="00D62C3F"/>
    <w:rsid w:val="00D64C3D"/>
    <w:rsid w:val="00D65E8E"/>
    <w:rsid w:val="00D8205E"/>
    <w:rsid w:val="00D85B2D"/>
    <w:rsid w:val="00D97F8D"/>
    <w:rsid w:val="00DA172F"/>
    <w:rsid w:val="00DA542F"/>
    <w:rsid w:val="00DA6A7F"/>
    <w:rsid w:val="00DB2A0D"/>
    <w:rsid w:val="00DD33EF"/>
    <w:rsid w:val="00E041DE"/>
    <w:rsid w:val="00E104C2"/>
    <w:rsid w:val="00E127E8"/>
    <w:rsid w:val="00E15F72"/>
    <w:rsid w:val="00E433DB"/>
    <w:rsid w:val="00E46805"/>
    <w:rsid w:val="00E5542B"/>
    <w:rsid w:val="00E632FA"/>
    <w:rsid w:val="00E874E7"/>
    <w:rsid w:val="00EB0487"/>
    <w:rsid w:val="00EC2599"/>
    <w:rsid w:val="00EC39C3"/>
    <w:rsid w:val="00EC4F42"/>
    <w:rsid w:val="00ED4BF1"/>
    <w:rsid w:val="00EE44B3"/>
    <w:rsid w:val="00EF74BC"/>
    <w:rsid w:val="00F063C7"/>
    <w:rsid w:val="00F12BEA"/>
    <w:rsid w:val="00F12DAE"/>
    <w:rsid w:val="00F1379F"/>
    <w:rsid w:val="00F3555F"/>
    <w:rsid w:val="00F42B38"/>
    <w:rsid w:val="00F94B8B"/>
    <w:rsid w:val="00F96874"/>
    <w:rsid w:val="00FA4ADC"/>
    <w:rsid w:val="00FA5E9A"/>
    <w:rsid w:val="00FB3264"/>
    <w:rsid w:val="00FC3BFB"/>
    <w:rsid w:val="00FE1B05"/>
    <w:rsid w:val="00FE7E3A"/>
    <w:rsid w:val="02A45E83"/>
    <w:rsid w:val="03E42F26"/>
    <w:rsid w:val="079335E8"/>
    <w:rsid w:val="080A358D"/>
    <w:rsid w:val="109A7CDF"/>
    <w:rsid w:val="13126A30"/>
    <w:rsid w:val="132A7D67"/>
    <w:rsid w:val="14F05FFA"/>
    <w:rsid w:val="194B772B"/>
    <w:rsid w:val="1988272A"/>
    <w:rsid w:val="1AB703FA"/>
    <w:rsid w:val="1DA47ADF"/>
    <w:rsid w:val="1F711E6E"/>
    <w:rsid w:val="2195101F"/>
    <w:rsid w:val="232D48C9"/>
    <w:rsid w:val="249629A1"/>
    <w:rsid w:val="26385037"/>
    <w:rsid w:val="26714B43"/>
    <w:rsid w:val="274E1EF3"/>
    <w:rsid w:val="28DF3A5F"/>
    <w:rsid w:val="295403E9"/>
    <w:rsid w:val="29632566"/>
    <w:rsid w:val="2ABD186E"/>
    <w:rsid w:val="2AC47C31"/>
    <w:rsid w:val="2AEB6AF2"/>
    <w:rsid w:val="2D635D9F"/>
    <w:rsid w:val="307C68AE"/>
    <w:rsid w:val="31EE5E05"/>
    <w:rsid w:val="331E4982"/>
    <w:rsid w:val="338D4D09"/>
    <w:rsid w:val="3B667F73"/>
    <w:rsid w:val="3DB0469F"/>
    <w:rsid w:val="45AB0E5E"/>
    <w:rsid w:val="481947E8"/>
    <w:rsid w:val="483758A1"/>
    <w:rsid w:val="48C44F85"/>
    <w:rsid w:val="49F04677"/>
    <w:rsid w:val="4BD06AC8"/>
    <w:rsid w:val="4F0A33A7"/>
    <w:rsid w:val="4FBA410D"/>
    <w:rsid w:val="50DC164F"/>
    <w:rsid w:val="519C0D04"/>
    <w:rsid w:val="51E03942"/>
    <w:rsid w:val="521F33A6"/>
    <w:rsid w:val="546070BD"/>
    <w:rsid w:val="557166AE"/>
    <w:rsid w:val="55B9039B"/>
    <w:rsid w:val="55F5579E"/>
    <w:rsid w:val="5B023007"/>
    <w:rsid w:val="5B480E38"/>
    <w:rsid w:val="64547A6A"/>
    <w:rsid w:val="687161A6"/>
    <w:rsid w:val="6ACE65A7"/>
    <w:rsid w:val="6B316D00"/>
    <w:rsid w:val="6B49018B"/>
    <w:rsid w:val="6CC648D1"/>
    <w:rsid w:val="6EFA6CDC"/>
    <w:rsid w:val="719C7877"/>
    <w:rsid w:val="73B94D75"/>
    <w:rsid w:val="75A75EE3"/>
    <w:rsid w:val="78B70A5B"/>
    <w:rsid w:val="79F80BAC"/>
    <w:rsid w:val="7A1C3915"/>
    <w:rsid w:val="7A55D49B"/>
    <w:rsid w:val="7ADA104A"/>
    <w:rsid w:val="7D382A6C"/>
    <w:rsid w:val="7E7E7532"/>
    <w:rsid w:val="7F2771E5"/>
    <w:rsid w:val="FDFDE2D8"/>
    <w:rsid w:val="FFB3C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0"/>
    <w:pPr>
      <w:ind w:firstLine="420" w:firstLineChars="200"/>
    </w:pPr>
  </w:style>
  <w:style w:type="character" w:customStyle="1" w:styleId="10">
    <w:name w:val="页眉 字符"/>
    <w:basedOn w:val="7"/>
    <w:link w:val="5"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2">
    <w:name w:val="批注框文本 字符"/>
    <w:basedOn w:val="7"/>
    <w:link w:val="3"/>
    <w:semiHidden/>
    <w:qFormat/>
    <w:uiPriority w:val="99"/>
    <w:rPr>
      <w:rFonts w:ascii="Calibri" w:hAnsi="Calibri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935</Words>
  <Characters>1045</Characters>
  <Lines>9</Lines>
  <Paragraphs>2</Paragraphs>
  <TotalTime>2</TotalTime>
  <ScaleCrop>false</ScaleCrop>
  <LinksUpToDate>false</LinksUpToDate>
  <CharactersWithSpaces>1058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2022-04-07T08:45:00Z</dcterms:created>
  <dc:creator>王 银涛</dc:creator>
  <cp:lastModifiedBy>夜空</cp:lastModifiedBy>
  <dcterms:modified xsi:type="dcterms:W3CDTF">2025-09-15T17:47:51Z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128EC06CF55C482BAF4A9BF5B6C8117A_13</vt:lpwstr>
  </property>
</Properties>
</file>